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09" w:rsidRPr="004704EF" w:rsidRDefault="00A85DD6" w:rsidP="00A85DD6">
      <w:pPr>
        <w:pStyle w:val="NoSpacing"/>
        <w:jc w:val="center"/>
        <w:rPr>
          <w:rFonts w:hint="cs"/>
          <w:b/>
          <w:bCs/>
          <w:sz w:val="32"/>
          <w:szCs w:val="32"/>
          <w:u w:val="single"/>
          <w:lang w:bidi="th-TH"/>
        </w:rPr>
      </w:pPr>
      <w:r w:rsidRPr="004704EF">
        <w:rPr>
          <w:rFonts w:hint="cs"/>
          <w:b/>
          <w:bCs/>
          <w:sz w:val="32"/>
          <w:szCs w:val="32"/>
          <w:u w:val="single"/>
          <w:cs/>
          <w:lang w:bidi="th-TH"/>
        </w:rPr>
        <w:t>ชี้แจง</w:t>
      </w:r>
      <w:r w:rsidR="00D97320" w:rsidRPr="004704EF">
        <w:rPr>
          <w:rFonts w:hint="cs"/>
          <w:b/>
          <w:bCs/>
          <w:sz w:val="32"/>
          <w:szCs w:val="32"/>
          <w:u w:val="single"/>
          <w:cs/>
          <w:lang w:bidi="th-TH"/>
        </w:rPr>
        <w:t>การเตรียมการเพื่อรับการประเมินภายนอก</w:t>
      </w:r>
    </w:p>
    <w:p w:rsidR="00D97320" w:rsidRPr="00D97320" w:rsidRDefault="00D97320" w:rsidP="00D97320">
      <w:pPr>
        <w:pStyle w:val="NoSpacing"/>
        <w:rPr>
          <w:rFonts w:hint="cs"/>
          <w:sz w:val="32"/>
          <w:szCs w:val="32"/>
          <w:lang w:bidi="th-TH"/>
        </w:rPr>
      </w:pPr>
      <w:r w:rsidRPr="00D97320">
        <w:rPr>
          <w:rFonts w:hint="cs"/>
          <w:sz w:val="32"/>
          <w:szCs w:val="32"/>
          <w:cs/>
          <w:lang w:bidi="th-TH"/>
        </w:rPr>
        <w:tab/>
      </w:r>
      <w:r w:rsidR="004704EF">
        <w:rPr>
          <w:rFonts w:hint="cs"/>
          <w:sz w:val="32"/>
          <w:szCs w:val="32"/>
          <w:cs/>
          <w:lang w:bidi="th-TH"/>
        </w:rPr>
        <w:tab/>
      </w:r>
      <w:r w:rsidRPr="00D97320">
        <w:rPr>
          <w:rFonts w:hint="cs"/>
          <w:sz w:val="32"/>
          <w:szCs w:val="32"/>
          <w:cs/>
          <w:lang w:bidi="th-TH"/>
        </w:rPr>
        <w:t>แจ้งผู้เกี่ยวข้องทุกฝ่ายเตรียมการเพื่อรับการประเมินภายนอกดังนี้</w:t>
      </w:r>
    </w:p>
    <w:p w:rsidR="00D97320" w:rsidRDefault="00D97320" w:rsidP="00D97320">
      <w:pPr>
        <w:pStyle w:val="NoSpacing"/>
        <w:numPr>
          <w:ilvl w:val="0"/>
          <w:numId w:val="2"/>
        </w:numPr>
        <w:rPr>
          <w:rFonts w:hint="cs"/>
          <w:sz w:val="32"/>
          <w:szCs w:val="32"/>
          <w:lang w:bidi="th-TH"/>
        </w:rPr>
      </w:pPr>
      <w:r w:rsidRPr="00D97320">
        <w:rPr>
          <w:rFonts w:hint="cs"/>
          <w:sz w:val="32"/>
          <w:szCs w:val="32"/>
          <w:cs/>
          <w:lang w:bidi="th-TH"/>
        </w:rPr>
        <w:t xml:space="preserve">รองผู้อำนวยการ,ผู้ช่วยผู้อำนวยการ,หัวหน้ากลุ่มงาน,หัวหน้ากลุ่มสาระการเรียรรู้และหัวหน้างานต่าง ๆ </w:t>
      </w:r>
      <w:r>
        <w:rPr>
          <w:rFonts w:hint="cs"/>
          <w:sz w:val="32"/>
          <w:szCs w:val="32"/>
          <w:cs/>
          <w:lang w:bidi="th-TH"/>
        </w:rPr>
        <w:t xml:space="preserve">ให้เตรียมการเก็บรวบรวมข้อมูลย้อนหลัง 3 ปี เกี่ยวกับงานที่ตนเองรับผิดชอบใส่แฟ้มเพื่อนำเสนอผลงานต่อคณะกรรมการให้เสร็จสิ้นก่อนวันที่ 20 พฤษภาคม  2554 </w:t>
      </w:r>
    </w:p>
    <w:p w:rsidR="00D97320" w:rsidRDefault="00D97320" w:rsidP="00D97320">
      <w:pPr>
        <w:pStyle w:val="NoSpacing"/>
        <w:numPr>
          <w:ilvl w:val="0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หัวหน้ากลุ่มงานและหัวหน้างานที่ได้รับแจ้งให้จัดทำข้อมูลนำเสนอเรื่องต่างๆ ที่แจ้งไปในช่วงก่อนปิดภาคเรียน เช่นเรื่องการจัดการเรียนการสอนวิทยาศาสตร์และคณิตศาสตร์ การจัดการเรียนการสอน</w:t>
      </w:r>
      <w:r>
        <w:rPr>
          <w:sz w:val="32"/>
          <w:szCs w:val="32"/>
          <w:lang w:bidi="th-TH"/>
        </w:rPr>
        <w:t xml:space="preserve">EP </w:t>
      </w:r>
      <w:r>
        <w:rPr>
          <w:rFonts w:hint="cs"/>
          <w:sz w:val="32"/>
          <w:szCs w:val="32"/>
          <w:cs/>
          <w:lang w:bidi="th-TH"/>
        </w:rPr>
        <w:t xml:space="preserve"> การจัดการเรียนการสอนภาษาต่างประเทศกับเจ้าของภาษา และโครงการแลกเปลี่ยนวัฒนธรรมกับต่างประเทศ และอื่น ๆ ให้จัดส่งต้นฉบับไฟล์ข้อมูลนำเสนอที่ฝ่ายวางแผนห้อง 211 ก่อนวันที่ 20 พฤษภาคม  2554 </w:t>
      </w:r>
    </w:p>
    <w:p w:rsidR="00D97320" w:rsidRDefault="00D97320" w:rsidP="00D97320">
      <w:pPr>
        <w:pStyle w:val="NoSpacing"/>
        <w:numPr>
          <w:ilvl w:val="0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กลุ่มงานและกลุ่มสาระต่าง ๆ ให้ตรียมการจัดแสดงผลงานของกลุ่มในห้องสำนักงานกลุ่มโดยจัดไว้มุมใดมุมหนึ่งภายในห้องเพื่อให้คณะกรรมการได้เยี่ยมชมและสืบค้น (คำสั่งและการมอบหมายงานโดยละเอียดจะออกมาเร็ว ๆ นี้และจะเชิญประชุมอีกครั้งหนึ่ง</w:t>
      </w:r>
      <w:r w:rsidR="00A85DD6">
        <w:rPr>
          <w:rFonts w:hint="cs"/>
          <w:sz w:val="32"/>
          <w:szCs w:val="32"/>
          <w:cs/>
          <w:lang w:bidi="th-TH"/>
        </w:rPr>
        <w:t>)</w:t>
      </w:r>
    </w:p>
    <w:p w:rsidR="00A85DD6" w:rsidRDefault="00A85DD6" w:rsidP="00D97320">
      <w:pPr>
        <w:pStyle w:val="NoSpacing"/>
        <w:numPr>
          <w:ilvl w:val="0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กลุ่มกิจการนักเรียนโดยง</w:t>
      </w:r>
      <w:r w:rsidR="00F020DA">
        <w:rPr>
          <w:rFonts w:hint="cs"/>
          <w:sz w:val="32"/>
          <w:szCs w:val="32"/>
          <w:cs/>
          <w:lang w:bidi="th-TH"/>
        </w:rPr>
        <w:t>านครู</w:t>
      </w:r>
      <w:r>
        <w:rPr>
          <w:rFonts w:hint="cs"/>
          <w:sz w:val="32"/>
          <w:szCs w:val="32"/>
          <w:cs/>
          <w:lang w:bidi="th-TH"/>
        </w:rPr>
        <w:t>ที่ปรึกษาร่วมกับงานแนะแนวเตรียมการเก็</w:t>
      </w:r>
      <w:r w:rsidR="00F020DA">
        <w:rPr>
          <w:rFonts w:hint="cs"/>
          <w:sz w:val="32"/>
          <w:szCs w:val="32"/>
          <w:cs/>
          <w:lang w:bidi="th-TH"/>
        </w:rPr>
        <w:t>บ</w:t>
      </w:r>
      <w:r>
        <w:rPr>
          <w:rFonts w:hint="cs"/>
          <w:sz w:val="32"/>
          <w:szCs w:val="32"/>
          <w:cs/>
          <w:lang w:bidi="th-TH"/>
        </w:rPr>
        <w:t>รวบรวมและสังเคราะห์ข้อมูลนักเรียนเป็นรายบุคคลซึ่งจะดำเนินการประสานงานในสัปดาห์หน้า</w:t>
      </w:r>
    </w:p>
    <w:p w:rsidR="00A85DD6" w:rsidRDefault="00A85DD6" w:rsidP="00D97320">
      <w:pPr>
        <w:pStyle w:val="NoSpacing"/>
        <w:numPr>
          <w:ilvl w:val="0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คณะกรรมการประเมินคุณภาพภายในตามคำสั่งที่ 162/2553 เ</w:t>
      </w:r>
      <w:r w:rsidR="00F020DA">
        <w:rPr>
          <w:rFonts w:hint="cs"/>
          <w:sz w:val="32"/>
          <w:szCs w:val="32"/>
          <w:cs/>
          <w:lang w:bidi="th-TH"/>
        </w:rPr>
        <w:t>ตรียมการข้อมูลเพื่อจัดแสดงที่ห้</w:t>
      </w:r>
      <w:r>
        <w:rPr>
          <w:rFonts w:hint="cs"/>
          <w:sz w:val="32"/>
          <w:szCs w:val="32"/>
          <w:cs/>
          <w:lang w:bidi="th-TH"/>
        </w:rPr>
        <w:t>องโสตทัศนูปกรณ์ในวันก่อนการประเมิน ซึ่งจะมีการประสานงานการจัดแสดงข้อมูลอีกครั้งหนึ่ง</w:t>
      </w:r>
    </w:p>
    <w:p w:rsidR="00A85DD6" w:rsidRDefault="00A85DD6" w:rsidP="00D97320">
      <w:pPr>
        <w:pStyle w:val="NoSpacing"/>
        <w:numPr>
          <w:ilvl w:val="0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หัวหน้ากลุ่มสาระการเรียนรู้และประธานกรรมการประเมิน</w:t>
      </w:r>
      <w:r w:rsidR="00F020DA">
        <w:rPr>
          <w:rFonts w:hint="cs"/>
          <w:sz w:val="32"/>
          <w:szCs w:val="32"/>
          <w:cs/>
          <w:lang w:bidi="th-TH"/>
        </w:rPr>
        <w:t>หรือเลขนุการการประเมิน</w:t>
      </w:r>
      <w:r>
        <w:rPr>
          <w:rFonts w:hint="cs"/>
          <w:sz w:val="32"/>
          <w:szCs w:val="32"/>
          <w:cs/>
          <w:lang w:bidi="th-TH"/>
        </w:rPr>
        <w:t xml:space="preserve">ในแต่ละมาตรฐานให้ขอรับผลการประเมิน </w:t>
      </w:r>
      <w:r>
        <w:rPr>
          <w:sz w:val="32"/>
          <w:szCs w:val="32"/>
          <w:lang w:bidi="th-TH"/>
        </w:rPr>
        <w:t xml:space="preserve">SAR </w:t>
      </w:r>
      <w:r>
        <w:rPr>
          <w:rFonts w:hint="cs"/>
          <w:sz w:val="32"/>
          <w:szCs w:val="32"/>
          <w:cs/>
          <w:lang w:bidi="th-TH"/>
        </w:rPr>
        <w:t>ปีการศึกษา 2553 ไปศึกษาเพื่อเตรียมความพร้อมรับการประเมินไว้ก่อนล่วงหน้าได้ที่ห้อง 211</w:t>
      </w:r>
    </w:p>
    <w:p w:rsidR="00A85DD6" w:rsidRDefault="00A85DD6" w:rsidP="00D97320">
      <w:pPr>
        <w:pStyle w:val="NoSpacing"/>
        <w:numPr>
          <w:ilvl w:val="0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คณะครูทุกคนให้เตรียมการเอกสารดังนี้</w:t>
      </w:r>
    </w:p>
    <w:p w:rsidR="00A85DD6" w:rsidRDefault="00A85DD6" w:rsidP="00A85DD6">
      <w:pPr>
        <w:pStyle w:val="NoSpacing"/>
        <w:numPr>
          <w:ilvl w:val="1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แผนการจัดการเรียนรู้รายวิชาที่สอน</w:t>
      </w:r>
    </w:p>
    <w:p w:rsidR="00A85DD6" w:rsidRDefault="00A85DD6" w:rsidP="00A85DD6">
      <w:pPr>
        <w:pStyle w:val="NoSpacing"/>
        <w:numPr>
          <w:ilvl w:val="1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สื่อเอกสารประกอบการสอนที่ผลิตหรือใช้ในการสอนรายวิชาที่สอน</w:t>
      </w:r>
    </w:p>
    <w:p w:rsidR="00A85DD6" w:rsidRDefault="00A85DD6" w:rsidP="00A85DD6">
      <w:pPr>
        <w:pStyle w:val="NoSpacing"/>
        <w:numPr>
          <w:ilvl w:val="1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แผนปฏิบัติงานครูและรายงานผลการปฏิบัติงาน ถ้ามีใช้ 3 ปีย้อนหลัง</w:t>
      </w:r>
    </w:p>
    <w:p w:rsidR="00A85DD6" w:rsidRDefault="00A85DD6" w:rsidP="00A85DD6">
      <w:pPr>
        <w:pStyle w:val="NoSpacing"/>
        <w:numPr>
          <w:ilvl w:val="1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ผลการปฏิบัติงานครูประจำชั้น</w:t>
      </w:r>
    </w:p>
    <w:p w:rsidR="00A85DD6" w:rsidRDefault="00A85DD6" w:rsidP="00A85DD6">
      <w:pPr>
        <w:pStyle w:val="NoSpacing"/>
        <w:numPr>
          <w:ilvl w:val="1"/>
          <w:numId w:val="2"/>
        </w:numPr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ผลการปฏิบัติงานโครงการที่รับผิดชอบเฉพาะบุคคล</w:t>
      </w:r>
    </w:p>
    <w:p w:rsidR="00F020DA" w:rsidRDefault="00A85DD6" w:rsidP="004704EF">
      <w:pPr>
        <w:pStyle w:val="NoSpacing"/>
        <w:ind w:firstLine="720"/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เอกสารข้อ 7.1,7.2,7.3 จัดแสดงไว้ที่กลุ่มสาระการเรียนรู้ เอกสารข้อ 7.4 จัดแสดงที่กลุ่มกิจการนักเรียน เอกสารข้อ 7.5 จัดแสดงที่กลุ่มแผนงานและงบประมาณ  ให้ส่งเอกสารดังกล่าวภายในวันที่ 30 พฤษภาค</w:t>
      </w:r>
      <w:r w:rsidR="004704EF">
        <w:rPr>
          <w:rFonts w:hint="cs"/>
          <w:sz w:val="32"/>
          <w:szCs w:val="32"/>
          <w:cs/>
          <w:lang w:bidi="th-TH"/>
        </w:rPr>
        <w:t>ม</w:t>
      </w:r>
      <w:r>
        <w:rPr>
          <w:rFonts w:hint="cs"/>
          <w:sz w:val="32"/>
          <w:szCs w:val="32"/>
          <w:cs/>
          <w:lang w:bidi="th-TH"/>
        </w:rPr>
        <w:t xml:space="preserve"> 2554</w:t>
      </w:r>
    </w:p>
    <w:p w:rsidR="00A85DD6" w:rsidRDefault="00A85DD6" w:rsidP="00A85DD6">
      <w:pPr>
        <w:pStyle w:val="NoSpacing"/>
        <w:ind w:firstLine="720"/>
        <w:jc w:val="right"/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ab/>
        <w:t>กลุ่มแผนงานและงบประมาณ</w:t>
      </w:r>
    </w:p>
    <w:p w:rsidR="00F020DA" w:rsidRPr="00D97320" w:rsidRDefault="00F020DA" w:rsidP="00A85DD6">
      <w:pPr>
        <w:pStyle w:val="NoSpacing"/>
        <w:ind w:firstLine="720"/>
        <w:jc w:val="right"/>
        <w:rPr>
          <w:rFonts w:hint="cs"/>
          <w:sz w:val="32"/>
          <w:szCs w:val="32"/>
          <w:cs/>
          <w:lang w:bidi="th-TH"/>
        </w:rPr>
      </w:pPr>
      <w:r>
        <w:rPr>
          <w:rFonts w:hint="cs"/>
          <w:sz w:val="32"/>
          <w:szCs w:val="32"/>
          <w:cs/>
          <w:lang w:bidi="th-TH"/>
        </w:rPr>
        <w:t>3 พฤษภาคม 2554</w:t>
      </w:r>
    </w:p>
    <w:sectPr w:rsidR="00F020DA" w:rsidRPr="00D97320" w:rsidSect="004704EF">
      <w:pgSz w:w="12240" w:h="15840"/>
      <w:pgMar w:top="1440" w:right="1080" w:bottom="432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CB5"/>
    <w:multiLevelType w:val="multilevel"/>
    <w:tmpl w:val="3A6A6C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4267393A"/>
    <w:multiLevelType w:val="hybridMultilevel"/>
    <w:tmpl w:val="FA30C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drawingGridHorizontalSpacing w:val="110"/>
  <w:drawingGridVerticalSpacing w:val="187"/>
  <w:displayHorizontalDrawingGridEvery w:val="2"/>
  <w:characterSpacingControl w:val="doNotCompress"/>
  <w:compat>
    <w:applyBreakingRules/>
  </w:compat>
  <w:rsids>
    <w:rsidRoot w:val="00D97320"/>
    <w:rsid w:val="003F5A74"/>
    <w:rsid w:val="004704EF"/>
    <w:rsid w:val="007B5E09"/>
    <w:rsid w:val="00A85DD6"/>
    <w:rsid w:val="00D97320"/>
    <w:rsid w:val="00DD7D8C"/>
    <w:rsid w:val="00F02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20"/>
    <w:pPr>
      <w:ind w:left="720"/>
      <w:contextualSpacing/>
    </w:pPr>
  </w:style>
  <w:style w:type="paragraph" w:styleId="NoSpacing">
    <w:name w:val="No Spacing"/>
    <w:uiPriority w:val="1"/>
    <w:qFormat/>
    <w:rsid w:val="00D973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thong</dc:creator>
  <cp:lastModifiedBy>thong</cp:lastModifiedBy>
  <cp:revision>2</cp:revision>
  <cp:lastPrinted>2011-05-03T02:16:00Z</cp:lastPrinted>
  <dcterms:created xsi:type="dcterms:W3CDTF">2011-05-03T01:50:00Z</dcterms:created>
  <dcterms:modified xsi:type="dcterms:W3CDTF">2011-05-03T02:17:00Z</dcterms:modified>
</cp:coreProperties>
</file>